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.759765625" w:line="240" w:lineRule="auto"/>
        <w:ind w:left="0" w:right="2185.526123046875" w:firstLine="0"/>
        <w:jc w:val="righ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Universidad del Azuay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789</wp:posOffset>
            </wp:positionV>
            <wp:extent cx="1097280" cy="1013561"/>
            <wp:effectExtent b="0" l="0" r="0" t="0"/>
            <wp:wrapSquare wrapText="right" distB="19050" distT="19050" distL="19050" distR="1905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97280" cy="101356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3.106689453125" w:line="240" w:lineRule="auto"/>
        <w:ind w:left="0" w:right="1776.2969970703125" w:firstLine="0"/>
        <w:jc w:val="righ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Facultad de Ciencias Jurídicas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3.50830078125" w:line="240" w:lineRule="auto"/>
        <w:ind w:left="0" w:right="1464.1162109375" w:firstLine="0"/>
        <w:jc w:val="righ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Escuela de Estudios Internacionales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3.106689453125" w:line="240" w:lineRule="auto"/>
        <w:ind w:left="0" w:right="141.9427490234375" w:firstLine="0"/>
        <w:jc w:val="righ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Informe Mensual de Prácticas Pre-Profesionales / Pasantías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9.906005859375" w:line="240" w:lineRule="auto"/>
        <w:ind w:left="620.1599884033203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Datos de el/la Estudiante: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4.71923828125" w:line="240" w:lineRule="auto"/>
        <w:ind w:left="619.6799850463867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pgSz w:h="15840" w:w="12240" w:orient="portrait"/>
          <w:pgMar w:bottom="0" w:top="861.640625" w:left="0" w:right="2185.2398681640625" w:header="0" w:footer="720"/>
          <w:pgNumType w:start="1"/>
        </w:sect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Nombre completo: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4.71923828125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Código: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4.720458984375" w:line="403.83819580078125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Datos de la Institución o Empresa: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Nombre o Razón Social: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.480712890625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Nombre de el/la responsable: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type w:val="continuous"/>
          <w:pgSz w:h="15840" w:w="12240" w:orient="portrait"/>
          <w:pgMar w:bottom="0" w:top="861.640625" w:left="619.6799850463867" w:right="5750.9600830078125" w:header="0" w:footer="720"/>
          <w:cols w:equalWidth="0" w:num="2">
            <w:col w:space="0" w:w="2940"/>
            <w:col w:space="0" w:w="2940"/>
          </w:cols>
        </w:sect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Cédula/Pasaporte: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59.720458984375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Período mensual: </w:t>
      </w:r>
    </w:p>
    <w:tbl>
      <w:tblPr>
        <w:tblStyle w:val="Table1"/>
        <w:tblW w:w="2477.39990234375" w:type="dxa"/>
        <w:jc w:val="left"/>
        <w:tblInd w:w="49.3600463867187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25.5999755859375"/>
        <w:gridCol w:w="825.5999755859375"/>
        <w:gridCol w:w="826.199951171875"/>
        <w:tblGridChange w:id="0">
          <w:tblGrid>
            <w:gridCol w:w="825.5999755859375"/>
            <w:gridCol w:w="825.5999755859375"/>
            <w:gridCol w:w="826.199951171875"/>
          </w:tblGrid>
        </w:tblGridChange>
      </w:tblGrid>
      <w:tr>
        <w:trPr>
          <w:cantSplit w:val="0"/>
          <w:trHeight w:val="326.3995361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 </w:t>
      </w:r>
    </w:p>
    <w:tbl>
      <w:tblPr>
        <w:tblStyle w:val="Table2"/>
        <w:tblW w:w="2477.2003173828125" w:type="dxa"/>
        <w:jc w:val="left"/>
        <w:tblInd w:w="1705.1596069335938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25.6005859375"/>
        <w:gridCol w:w="825.999755859375"/>
        <w:gridCol w:w="825.5999755859375"/>
        <w:tblGridChange w:id="0">
          <w:tblGrid>
            <w:gridCol w:w="825.6005859375"/>
            <w:gridCol w:w="825.999755859375"/>
            <w:gridCol w:w="825.5999755859375"/>
          </w:tblGrid>
        </w:tblGridChange>
      </w:tblGrid>
      <w:tr>
        <w:trPr>
          <w:cantSplit w:val="0"/>
          <w:trHeight w:val="326.3995361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sectPr>
          <w:type w:val="continuous"/>
          <w:pgSz w:h="15840" w:w="12240" w:orient="portrait"/>
          <w:pgMar w:bottom="0" w:top="861.640625" w:left="620.6399917602539" w:right="3417.0001220703125" w:header="0" w:footer="720"/>
          <w:cols w:equalWidth="0" w:num="4">
            <w:col w:space="0" w:w="2060"/>
            <w:col w:space="0" w:w="2060"/>
            <w:col w:space="0" w:w="2060"/>
            <w:col w:space="0" w:w="2060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Día Mes Año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Día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type w:val="continuous"/>
          <w:pgSz w:h="15840" w:w="12240" w:orient="portrait"/>
          <w:pgMar w:bottom="0" w:top="861.640625" w:left="2893.8400268554688" w:right="3602.919921875" w:header="0" w:footer="720"/>
          <w:cols w:equalWidth="0" w:num="3">
            <w:col w:space="0" w:w="1920"/>
            <w:col w:space="0" w:w="1920"/>
            <w:col w:space="0" w:w="1920"/>
          </w:cols>
        </w:sect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Mes Año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92041015625" w:line="240" w:lineRule="auto"/>
        <w:ind w:left="0" w:right="0" w:firstLine="0"/>
        <w:jc w:val="righ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Actividades cumplidas en el período Tiempo en horas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92.3199462890625" w:line="240" w:lineRule="auto"/>
        <w:ind w:left="0" w:right="2081.6802978515625" w:firstLine="0"/>
        <w:jc w:val="righ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Total horas: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51.920166015625" w:line="240" w:lineRule="auto"/>
        <w:ind w:left="0" w:right="1639.119873046875" w:firstLine="0"/>
        <w:jc w:val="righ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f. Responsable f. Estudiante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.31988525390625" w:line="240" w:lineRule="auto"/>
        <w:ind w:left="2140.800018310547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Institución o Empresa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2.72003173828125" w:line="240" w:lineRule="auto"/>
        <w:ind w:left="624.9600219726562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Observaciones de el/la Tutor/a: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31.640167236328" w:line="240" w:lineRule="auto"/>
        <w:ind w:left="0" w:right="4269.04052734375" w:firstLine="0"/>
        <w:jc w:val="righ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f. Tutor/a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.31988525390625" w:line="240" w:lineRule="auto"/>
        <w:ind w:left="0" w:right="3556.35986328125" w:firstLine="0"/>
        <w:jc w:val="righ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Universidad del Azuay </w:t>
      </w:r>
    </w:p>
    <w:sectPr>
      <w:type w:val="continuous"/>
      <w:pgSz w:h="15840" w:w="12240" w:orient="portrait"/>
      <w:pgMar w:bottom="0" w:top="861.640625" w:left="0" w:right="2185.2398681640625" w:header="0" w:footer="720"/>
      <w:cols w:equalWidth="0" w:num="1">
        <w:col w:space="0" w:w="10054.760131835938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