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05.565795898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Universidad del Azuay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21717</wp:posOffset>
            </wp:positionV>
            <wp:extent cx="1070343" cy="984123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0343" cy="9841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06689453125" w:line="240" w:lineRule="auto"/>
        <w:ind w:left="0" w:right="2196.33666992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Facultad de Ciencias Jurídicas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06689453125" w:line="240" w:lineRule="auto"/>
        <w:ind w:left="0" w:right="1884.1558837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Escuela de Estudios Internacionales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07080078125" w:line="240" w:lineRule="auto"/>
        <w:ind w:left="0" w:right="1081.546630859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Informe de Prácticas Pre-Profesionales / Pasantías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9072265625" w:line="240" w:lineRule="auto"/>
        <w:ind w:left="620.1599884033203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 el/la Estudiante: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1923828125" w:line="240" w:lineRule="auto"/>
        <w:ind w:left="619.6799850463867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0" w:top="607.200927734375" w:left="0" w:right="1765.2001953125" w:header="0" w:footer="720"/>
          <w:pgNumType w:start="1"/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completo: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20458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Código: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607.200927734375" w:left="623.5200119018555" w:right="5750.9600830078125" w:header="0" w:footer="720"/>
          <w:cols w:equalWidth="0" w:num="2">
            <w:col w:space="0" w:w="2940"/>
            <w:col w:space="0" w:w="294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Cédula/Pasaporte: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18017578125" w:line="240" w:lineRule="auto"/>
        <w:ind w:left="620.400009155273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Área académica a la que corresponde la práctica pre-profesional o pasantía: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12060546875" w:line="240" w:lineRule="auto"/>
        <w:ind w:left="620.880012512207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(Universidad del Azuay):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318603515625" w:line="240" w:lineRule="auto"/>
        <w:ind w:left="620.1599884033203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 la Institución o Empresa: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20458984375" w:line="240" w:lineRule="auto"/>
        <w:ind w:left="619.6799850463867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o Razón Social: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198486328125" w:line="240" w:lineRule="auto"/>
        <w:ind w:left="619.6799850463867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607.200927734375" w:left="0" w:right="1765.2001953125" w:header="0" w:footer="720"/>
          <w:cols w:equalWidth="0" w:num="1">
            <w:col w:space="0" w:w="10474.7998046875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el/la responsable: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477.200012207031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.5999755859375"/>
        <w:gridCol w:w="825.6001281738281"/>
        <w:gridCol w:w="825.9999084472656"/>
        <w:tblGridChange w:id="0">
          <w:tblGrid>
            <w:gridCol w:w="825.5999755859375"/>
            <w:gridCol w:w="825.6001281738281"/>
            <w:gridCol w:w="825.9999084472656"/>
          </w:tblGrid>
        </w:tblGridChange>
      </w:tblGrid>
      <w:tr>
        <w:trPr>
          <w:cantSplit w:val="0"/>
          <w:trHeight w:val="32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477.39990234375" w:type="dxa"/>
        <w:jc w:val="left"/>
        <w:tblInd w:w="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.5999755859375"/>
        <w:gridCol w:w="826.199951171875"/>
        <w:gridCol w:w="825.5999755859375"/>
        <w:tblGridChange w:id="0">
          <w:tblGrid>
            <w:gridCol w:w="825.5999755859375"/>
            <w:gridCol w:w="826.199951171875"/>
            <w:gridCol w:w="825.5999755859375"/>
          </w:tblGrid>
        </w:tblGridChange>
      </w:tblGrid>
      <w:tr>
        <w:trPr>
          <w:cantSplit w:val="0"/>
          <w:trHeight w:val="32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607.200927734375" w:left="565.5999755859375" w:right="3081.080322265625" w:header="0" w:footer="720"/>
          <w:cols w:equalWidth="0" w:num="3">
            <w:col w:space="0" w:w="2880"/>
            <w:col w:space="0" w:w="2880"/>
            <w:col w:space="0" w:w="288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horas cumplidas: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19580078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Día Mes Año Día Mes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607.200927734375" w:left="829.4400787353516" w:right="6492.919921875" w:header="0" w:footer="720"/>
          <w:cols w:equalWidth="0" w:num="2">
            <w:col w:space="0" w:w="2460"/>
            <w:col w:space="0" w:w="246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Año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19580078125" w:line="240" w:lineRule="auto"/>
        <w:ind w:left="1092.480087280273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 Fecha de Finalización </w:t>
      </w:r>
    </w:p>
    <w:tbl>
      <w:tblPr>
        <w:tblStyle w:val="Table3"/>
        <w:tblW w:w="9909.199829101562" w:type="dxa"/>
        <w:jc w:val="left"/>
        <w:tblInd w:w="665.599975585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1.7999267578125"/>
        <w:gridCol w:w="825.5999755859375"/>
        <w:gridCol w:w="4541.7999267578125"/>
        <w:tblGridChange w:id="0">
          <w:tblGrid>
            <w:gridCol w:w="4541.7999267578125"/>
            <w:gridCol w:w="825.5999755859375"/>
            <w:gridCol w:w="4541.7999267578125"/>
          </w:tblGrid>
        </w:tblGridChange>
      </w:tblGrid>
      <w:tr>
        <w:trPr>
          <w:cantSplit w:val="0"/>
          <w:trHeight w:val="326.40075683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ACTIVIDADES REALIZADAS</w:t>
            </w:r>
          </w:p>
        </w:tc>
      </w:tr>
      <w:tr>
        <w:trPr>
          <w:cantSplit w:val="0"/>
          <w:trHeight w:val="32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 Realizada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 Alcanzados</w:t>
            </w:r>
          </w:p>
        </w:tc>
      </w:tr>
      <w:tr>
        <w:trPr>
          <w:cantSplit w:val="0"/>
          <w:trHeight w:val="32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4007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399841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477.4005126953125" w:type="dxa"/>
        <w:jc w:val="left"/>
        <w:tblInd w:w="7684.5996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.6005859375"/>
        <w:gridCol w:w="825.599365234375"/>
        <w:gridCol w:w="826.2005615234375"/>
        <w:tblGridChange w:id="0">
          <w:tblGrid>
            <w:gridCol w:w="825.6005859375"/>
            <w:gridCol w:w="825.599365234375"/>
            <w:gridCol w:w="826.2005615234375"/>
          </w:tblGrid>
        </w:tblGridChange>
      </w:tblGrid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607.200927734375" w:left="0" w:right="1765.2001953125" w:header="0" w:footer="720"/>
          <w:cols w:equalWidth="0" w:num="1">
            <w:col w:space="0" w:w="10474.799804687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Día Mes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607.200927734375" w:left="7848.43994140625" w:right="2364.5196533203125" w:header="0" w:footer="720"/>
          <w:cols w:equalWidth="0" w:num="2">
            <w:col w:space="0" w:w="1020"/>
            <w:col w:space="0" w:w="102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Año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51971435546875" w:line="240" w:lineRule="auto"/>
        <w:ind w:left="0" w:right="644.41162109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Fecha de Presentación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67236328125" w:line="240" w:lineRule="auto"/>
        <w:ind w:left="1581.6000366210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Tutor/a f. Estudiante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1988525390625" w:line="240" w:lineRule="auto"/>
        <w:ind w:left="865.4400634765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607.200927734375" w:left="0" w:right="1765.2001953125" w:header="0" w:footer="720"/>
          <w:cols w:equalWidth="0" w:num="1">
            <w:col w:space="0" w:w="10474.7998046875"/>
          </w:cols>
        </w:sect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del Azuay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8401489257812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Adjuntar: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Informe Personal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464599609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607.200927734375" w:left="691.2120819091797" w:right="4807.59033203125" w:header="0" w:footer="720"/>
          <w:cols w:equalWidth="0" w:num="2">
            <w:col w:space="0" w:w="3380"/>
            <w:col w:space="0" w:w="338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Certificado de aprobación de la Institución o Empresa receptora con los siguientes requisitos: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4610595703125" w:line="240" w:lineRule="auto"/>
        <w:ind w:left="1439.07119750976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- Actividades realizadas por el pasante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46359252929688" w:line="240" w:lineRule="auto"/>
        <w:ind w:left="1439.07119750976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- Tiempo de duración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46359252929688" w:line="240" w:lineRule="auto"/>
        <w:ind w:left="1439.071197509765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- Firma y/o sellos de la institución o empresa receptora </w:t>
      </w:r>
    </w:p>
    <w:sectPr>
      <w:type w:val="continuous"/>
      <w:pgSz w:h="15840" w:w="12240" w:orient="portrait"/>
      <w:pgMar w:bottom="0" w:top="607.200927734375" w:left="0" w:right="1765.2001953125" w:header="0" w:footer="720"/>
      <w:cols w:equalWidth="0" w:num="1">
        <w:col w:space="0" w:w="10474.79980468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